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D2E" w:rsidRDefault="009F6D2E" w:rsidP="009F6D2E">
      <w:pPr>
        <w:spacing w:before="317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河南省新型冠状病毒感染的肺炎疫情</w:t>
      </w:r>
    </w:p>
    <w:p w:rsidR="009F6D2E" w:rsidRDefault="009F6D2E" w:rsidP="009F6D2E">
      <w:pPr>
        <w:spacing w:line="580" w:lineRule="exact"/>
        <w:jc w:val="center"/>
        <w:rPr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防控标语（一）</w:t>
      </w:r>
    </w:p>
    <w:p w:rsidR="009F6D2E" w:rsidRDefault="009F6D2E" w:rsidP="009F6D2E">
      <w:pPr>
        <w:spacing w:line="580" w:lineRule="exact"/>
        <w:rPr>
          <w:rFonts w:ascii="黑体" w:eastAsia="黑体" w:hAnsi="黑体"/>
          <w:sz w:val="28"/>
          <w:szCs w:val="28"/>
        </w:rPr>
      </w:pPr>
    </w:p>
    <w:p w:rsidR="009F6D2E" w:rsidRPr="00320B64" w:rsidRDefault="009F6D2E" w:rsidP="009F6D2E">
      <w:pPr>
        <w:spacing w:line="580" w:lineRule="exact"/>
        <w:ind w:firstLineChars="200" w:firstLine="643"/>
        <w:rPr>
          <w:rFonts w:asciiTheme="minorEastAsia" w:eastAsiaTheme="minorEastAsia" w:hAnsiTheme="minorEastAsia"/>
          <w:b/>
          <w:sz w:val="32"/>
          <w:szCs w:val="32"/>
        </w:rPr>
      </w:pPr>
      <w:r w:rsidRPr="00320B64">
        <w:rPr>
          <w:rFonts w:asciiTheme="minorEastAsia" w:eastAsiaTheme="minorEastAsia" w:hAnsiTheme="minorEastAsia" w:hint="eastAsia"/>
          <w:b/>
          <w:sz w:val="32"/>
          <w:szCs w:val="32"/>
        </w:rPr>
        <w:t>一、口号类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1.坚决贯彻习近平总书记重要指示精神，坚决打赢新型冠状病毒感染的肺炎疫情防控仗！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2.</w:t>
      </w:r>
      <w:r w:rsidRPr="00320B64">
        <w:rPr>
          <w:rFonts w:asciiTheme="minorEastAsia" w:eastAsiaTheme="minorEastAsia" w:hAnsiTheme="minorEastAsia" w:cs="仿宋_GB2312" w:hint="eastAsia"/>
          <w:color w:val="FF0000"/>
          <w:sz w:val="32"/>
          <w:szCs w:val="32"/>
        </w:rPr>
        <w:t xml:space="preserve"> </w:t>
      </w:r>
      <w:r w:rsidRPr="0097455B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万众一心,众志成城，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坚决战胜新型冠状病毒感染的肺炎疫情！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3.做好新型冠状病毒感染的肺炎疫情防控，切实保障人民群众健康！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4.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新型冠状病毒感染的肺炎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可防可</w:t>
      </w:r>
      <w:r w:rsidRPr="0097455B">
        <w:rPr>
          <w:rFonts w:asciiTheme="minorEastAsia" w:eastAsiaTheme="minorEastAsia" w:hAnsiTheme="minorEastAsia" w:cs="仿宋_GB2312" w:hint="eastAsia"/>
          <w:color w:val="000000" w:themeColor="text1"/>
          <w:sz w:val="32"/>
          <w:szCs w:val="32"/>
        </w:rPr>
        <w:t>治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5.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每个人是自身健康的第一责任人，务必做好自我防护！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6.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科学宣传疫情防护知识，提高公众自我保护意识！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7.科学应对,群防群控,战胜疫情!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8.把人民群众生命安全和身体健康放在第一位，坚决遏制新型冠状病毒感染的肺炎疫情蔓延势头！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9.强化联防联控，依法落实疫情防控责任！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10.依法科学有序防控，坚决遏制疫情扩散！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11.动员起来，科学预防，不信谣、不传谣、不造谣！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12.疫情当头不惊慌，信心信任力量强！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13.群防群控，众志成城，遏制疫情，我们一定能赢！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14.同舟共济，群防群治，共抗新型冠状病毒，珍爱生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lastRenderedPageBreak/>
        <w:t>命健康！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15.过节期间少串门，做负责任的好公民！</w:t>
      </w:r>
    </w:p>
    <w:p w:rsidR="009F6D2E" w:rsidRPr="00320B64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 xml:space="preserve">16、做好个人防护，是每个人对自己和他人生命健康的责任！ 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仿宋_GB2312" w:hint="eastAsia"/>
          <w:sz w:val="32"/>
          <w:szCs w:val="32"/>
        </w:rPr>
        <w:t xml:space="preserve">    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1</w:t>
      </w:r>
      <w:r>
        <w:rPr>
          <w:rFonts w:asciiTheme="minorEastAsia" w:eastAsiaTheme="minorEastAsia" w:hAnsiTheme="minorEastAsia" w:hint="eastAsia"/>
          <w:sz w:val="32"/>
          <w:szCs w:val="32"/>
        </w:rPr>
        <w:t>7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.全社会动员</w:t>
      </w:r>
      <w:r>
        <w:rPr>
          <w:rFonts w:asciiTheme="minorEastAsia" w:eastAsiaTheme="minorEastAsia" w:hAnsiTheme="minorEastAsia" w:hint="eastAsia"/>
          <w:sz w:val="32"/>
          <w:szCs w:val="32"/>
        </w:rPr>
        <w:t>，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全民参与</w:t>
      </w:r>
      <w:r>
        <w:rPr>
          <w:rFonts w:asciiTheme="minorEastAsia" w:eastAsiaTheme="minorEastAsia" w:hAnsiTheme="minorEastAsia" w:hint="eastAsia"/>
          <w:sz w:val="32"/>
          <w:szCs w:val="32"/>
        </w:rPr>
        <w:t>，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打赢防控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新型冠状病毒感染的肺炎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攻坚战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18、坚定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信心，团结一致，众志成城，夺取我省防控新冠肺炎最后胜利！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19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.万众一心</w:t>
      </w:r>
      <w:r>
        <w:rPr>
          <w:rFonts w:asciiTheme="minorEastAsia" w:eastAsiaTheme="minorEastAsia" w:hAnsiTheme="minorEastAsia" w:hint="eastAsia"/>
          <w:sz w:val="32"/>
          <w:szCs w:val="32"/>
        </w:rPr>
        <w:t>，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众志成城 全力防控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新型冠状病毒感染的肺炎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！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20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.防控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新型冠状病毒感染的肺炎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，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你我责无旁贷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21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.防控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新型冠状病毒感染的肺炎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要做到：早发现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早报告</w:t>
      </w:r>
      <w:r>
        <w:rPr>
          <w:rFonts w:asciiTheme="minorEastAsia" w:eastAsiaTheme="minorEastAsia" w:hAnsiTheme="minorEastAsia" w:hint="eastAsia"/>
          <w:sz w:val="32"/>
          <w:szCs w:val="32"/>
        </w:rPr>
        <w:t>、早诊断、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早隔离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早治疗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22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.沉着应对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科学防治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同心协力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战胜疫情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23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.防控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新型冠状病毒感染的肺炎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，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最大限度防止交叉感染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24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.向奋斗在防控</w:t>
      </w:r>
      <w:r w:rsidRPr="00320B64">
        <w:rPr>
          <w:rFonts w:asciiTheme="minorEastAsia" w:eastAsiaTheme="minorEastAsia" w:hAnsiTheme="minorEastAsia" w:cs="仿宋_GB2312" w:hint="eastAsia"/>
          <w:sz w:val="32"/>
          <w:szCs w:val="32"/>
        </w:rPr>
        <w:t>新型冠状病毒感染的肺炎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疫情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一线的工作者致敬!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25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.保护自己就是保护他人，保护自己也是保护社会!</w:t>
      </w:r>
    </w:p>
    <w:p w:rsidR="009F6D2E" w:rsidRPr="0097455B" w:rsidRDefault="009F6D2E" w:rsidP="009F6D2E">
      <w:pPr>
        <w:spacing w:line="580" w:lineRule="exact"/>
        <w:ind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7455B">
        <w:rPr>
          <w:rFonts w:asciiTheme="majorEastAsia" w:eastAsiaTheme="majorEastAsia" w:hAnsiTheme="majorEastAsia" w:hint="eastAsia"/>
          <w:b/>
          <w:sz w:val="32"/>
          <w:szCs w:val="32"/>
        </w:rPr>
        <w:t>二、辟谣类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ajorEastAsia" w:eastAsiaTheme="majorEastAsia" w:hAnsiTheme="majorEastAsia" w:cs="仿宋_GB2312"/>
          <w:sz w:val="32"/>
          <w:szCs w:val="32"/>
        </w:rPr>
      </w:pPr>
      <w:r w:rsidRPr="0097455B">
        <w:rPr>
          <w:rFonts w:asciiTheme="majorEastAsia" w:eastAsiaTheme="majorEastAsia" w:hAnsiTheme="majorEastAsia" w:cs="仿宋_GB2312" w:hint="eastAsia"/>
          <w:sz w:val="32"/>
          <w:szCs w:val="32"/>
        </w:rPr>
        <w:t>1.</w:t>
      </w:r>
      <w:r>
        <w:rPr>
          <w:rFonts w:asciiTheme="majorEastAsia" w:eastAsiaTheme="majorEastAsia" w:hAnsiTheme="majorEastAsia" w:cs="仿宋_GB2312" w:hint="eastAsia"/>
          <w:sz w:val="32"/>
          <w:szCs w:val="32"/>
        </w:rPr>
        <w:t>不要</w:t>
      </w:r>
      <w:r w:rsidRPr="0097455B">
        <w:rPr>
          <w:rFonts w:asciiTheme="majorEastAsia" w:eastAsiaTheme="majorEastAsia" w:hAnsiTheme="majorEastAsia" w:cs="仿宋_GB2312" w:hint="eastAsia"/>
          <w:sz w:val="32"/>
          <w:szCs w:val="32"/>
        </w:rPr>
        <w:t>迷信板蓝根和熏醋，一定要听听医生的话！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ajorEastAsia" w:eastAsiaTheme="majorEastAsia" w:hAnsiTheme="majorEastAsia" w:cs="仿宋_GB2312"/>
          <w:sz w:val="32"/>
          <w:szCs w:val="32"/>
        </w:rPr>
      </w:pPr>
      <w:r w:rsidRPr="0097455B">
        <w:rPr>
          <w:rFonts w:asciiTheme="majorEastAsia" w:eastAsiaTheme="majorEastAsia" w:hAnsiTheme="majorEastAsia" w:cs="仿宋_GB2312" w:hint="eastAsia"/>
          <w:sz w:val="32"/>
          <w:szCs w:val="32"/>
        </w:rPr>
        <w:lastRenderedPageBreak/>
        <w:t>2.</w:t>
      </w:r>
      <w:r>
        <w:rPr>
          <w:rFonts w:asciiTheme="majorEastAsia" w:eastAsiaTheme="majorEastAsia" w:hAnsiTheme="majorEastAsia" w:cs="仿宋_GB2312" w:hint="eastAsia"/>
          <w:sz w:val="32"/>
          <w:szCs w:val="32"/>
        </w:rPr>
        <w:t>吸烟喝酒，不能预防新型冠状病毒感染的肺炎！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ajorEastAsia" w:eastAsiaTheme="majorEastAsia" w:hAnsiTheme="majorEastAsia" w:cs="仿宋_GB2312"/>
          <w:sz w:val="32"/>
          <w:szCs w:val="32"/>
        </w:rPr>
      </w:pPr>
      <w:r w:rsidRPr="0097455B">
        <w:rPr>
          <w:rFonts w:asciiTheme="majorEastAsia" w:eastAsiaTheme="majorEastAsia" w:hAnsiTheme="majorEastAsia" w:cs="仿宋_GB2312" w:hint="eastAsia"/>
          <w:sz w:val="32"/>
          <w:szCs w:val="32"/>
        </w:rPr>
        <w:t>3.盐水漱口不能预</w:t>
      </w:r>
      <w:r>
        <w:rPr>
          <w:rFonts w:asciiTheme="majorEastAsia" w:eastAsiaTheme="majorEastAsia" w:hAnsiTheme="majorEastAsia" w:cs="仿宋_GB2312" w:hint="eastAsia"/>
          <w:sz w:val="32"/>
          <w:szCs w:val="32"/>
        </w:rPr>
        <w:t>防病毒！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ajorEastAsia" w:eastAsiaTheme="majorEastAsia" w:hAnsiTheme="majorEastAsia" w:cs="仿宋_GB2312"/>
          <w:sz w:val="32"/>
          <w:szCs w:val="32"/>
        </w:rPr>
      </w:pPr>
      <w:r w:rsidRPr="0097455B">
        <w:rPr>
          <w:rFonts w:asciiTheme="majorEastAsia" w:eastAsiaTheme="majorEastAsia" w:hAnsiTheme="majorEastAsia" w:cs="仿宋_GB2312" w:hint="eastAsia"/>
          <w:sz w:val="32"/>
          <w:szCs w:val="32"/>
        </w:rPr>
        <w:t>4.</w:t>
      </w:r>
      <w:r>
        <w:rPr>
          <w:rFonts w:asciiTheme="majorEastAsia" w:eastAsiaTheme="majorEastAsia" w:hAnsiTheme="majorEastAsia" w:cs="仿宋_GB2312" w:hint="eastAsia"/>
          <w:sz w:val="32"/>
          <w:szCs w:val="32"/>
        </w:rPr>
        <w:t>日常出门不需要佩戴护目镜！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ajorEastAsia" w:eastAsiaTheme="majorEastAsia" w:hAnsiTheme="majorEastAsia" w:cs="仿宋_GB2312"/>
          <w:sz w:val="32"/>
          <w:szCs w:val="32"/>
        </w:rPr>
      </w:pPr>
      <w:r w:rsidRPr="0097455B">
        <w:rPr>
          <w:rFonts w:asciiTheme="majorEastAsia" w:eastAsiaTheme="majorEastAsia" w:hAnsiTheme="majorEastAsia" w:cs="仿宋_GB2312" w:hint="eastAsia"/>
          <w:sz w:val="32"/>
          <w:szCs w:val="32"/>
        </w:rPr>
        <w:t>5.吃维生素C</w:t>
      </w:r>
      <w:r>
        <w:rPr>
          <w:rFonts w:asciiTheme="majorEastAsia" w:eastAsiaTheme="majorEastAsia" w:hAnsiTheme="majorEastAsia" w:cs="仿宋_GB2312" w:hint="eastAsia"/>
          <w:sz w:val="32"/>
          <w:szCs w:val="32"/>
        </w:rPr>
        <w:t>、抗生素不能预防新型冠状病毒的肺炎！</w:t>
      </w:r>
    </w:p>
    <w:p w:rsidR="009F6D2E" w:rsidRPr="0097455B" w:rsidRDefault="009F6D2E" w:rsidP="009F6D2E">
      <w:pPr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cs="仿宋_GB2312" w:hint="eastAsia"/>
          <w:sz w:val="32"/>
          <w:szCs w:val="32"/>
        </w:rPr>
        <w:t xml:space="preserve">    </w:t>
      </w:r>
      <w:r w:rsidRPr="0097455B">
        <w:rPr>
          <w:rFonts w:asciiTheme="majorEastAsia" w:eastAsiaTheme="majorEastAsia" w:hAnsiTheme="majorEastAsia" w:cs="仿宋_GB2312" w:hint="eastAsia"/>
          <w:sz w:val="32"/>
          <w:szCs w:val="32"/>
        </w:rPr>
        <w:t>6.防病毒无需多层口罩，正确佩戴才最有效。</w:t>
      </w:r>
    </w:p>
    <w:p w:rsidR="009F6D2E" w:rsidRPr="00521B57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7</w:t>
      </w:r>
      <w:r w:rsidRPr="00521B57">
        <w:rPr>
          <w:rFonts w:asciiTheme="minorEastAsia" w:eastAsiaTheme="minorEastAsia" w:hAnsiTheme="minorEastAsia" w:hint="eastAsia"/>
          <w:sz w:val="32"/>
          <w:szCs w:val="32"/>
        </w:rPr>
        <w:t>.不信谣不传谣从我做起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97455B" w:rsidRDefault="009F6D2E" w:rsidP="009F6D2E">
      <w:pPr>
        <w:spacing w:line="580" w:lineRule="exact"/>
        <w:ind w:firstLineChars="200" w:firstLine="643"/>
        <w:rPr>
          <w:rFonts w:asciiTheme="minorEastAsia" w:eastAsiaTheme="minorEastAsia" w:hAnsiTheme="minorEastAsia"/>
          <w:b/>
          <w:sz w:val="32"/>
          <w:szCs w:val="32"/>
        </w:rPr>
      </w:pPr>
      <w:r w:rsidRPr="0097455B">
        <w:rPr>
          <w:rFonts w:asciiTheme="minorEastAsia" w:eastAsiaTheme="minorEastAsia" w:hAnsiTheme="minorEastAsia" w:hint="eastAsia"/>
          <w:b/>
          <w:sz w:val="32"/>
          <w:szCs w:val="32"/>
        </w:rPr>
        <w:t>三、知识科普类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1.乘坐公共交通工具时，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请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佩戴外科口罩。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2.保持手卫生，用流水洗手，或使用含消毒成份的洗手液。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3.保持室内空气流通，避免到人口密集地。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4.陪护就医，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请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戴好口罩。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5.武汉旅居，出现症状，排查诊治，必要隔离。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6.生熟分开，肉蛋煮熟。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7.杜绝捕猎，不食野味，</w:t>
      </w:r>
      <w:proofErr w:type="gramStart"/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不</w:t>
      </w:r>
      <w:proofErr w:type="gramEnd"/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买卖活禽。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8.发热、乏力、干咳，逐渐出现呼吸困难，请马上就医！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9.密切接触者应实行医学观察14天。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10.空气流通，避开密集，加强锻炼，规律作息，提高免疫力。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11.共同居住、诊疗护理、探视病例，共乘交通工具，提高警惕，必要就医。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12.定期对公共设施及用品进行清洗和消毒。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13.清淡饮食，居家休息，戴好口罩，不去聚集。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lastRenderedPageBreak/>
        <w:t>14.早发现、早隔离、早治疗，积极控制传染源。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15.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少出门，不集聚；勤洗手，勤通风；戴口罩，讲卫生；打喷嚏，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捂口鼻。</w:t>
      </w:r>
    </w:p>
    <w:p w:rsidR="009F6D2E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16.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积极防护，保护自己！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>
        <w:rPr>
          <w:rFonts w:asciiTheme="minorEastAsia" w:eastAsiaTheme="minorEastAsia" w:hAnsiTheme="minorEastAsia" w:cs="仿宋_GB2312" w:hint="eastAsia"/>
          <w:sz w:val="32"/>
          <w:szCs w:val="32"/>
        </w:rPr>
        <w:t>17.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戴口罩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，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勤洗手，喷嚏咳嗽捂口鼻！</w:t>
      </w:r>
    </w:p>
    <w:p w:rsidR="009F6D2E" w:rsidRPr="0097455B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18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.</w:t>
      </w:r>
      <w:r w:rsidRPr="0097455B">
        <w:rPr>
          <w:rFonts w:asciiTheme="majorEastAsia" w:eastAsiaTheme="majorEastAsia" w:hAnsiTheme="majorEastAsia" w:cs="仿宋_GB2312" w:hint="eastAsia"/>
          <w:sz w:val="32"/>
          <w:szCs w:val="32"/>
        </w:rPr>
        <w:t xml:space="preserve"> </w:t>
      </w:r>
      <w:r>
        <w:rPr>
          <w:rFonts w:asciiTheme="majorEastAsia" w:eastAsiaTheme="majorEastAsia" w:hAnsiTheme="majorEastAsia" w:cs="仿宋_GB2312" w:hint="eastAsia"/>
          <w:sz w:val="32"/>
          <w:szCs w:val="32"/>
        </w:rPr>
        <w:t>预防新型冠状病毒感染的肺炎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——勤洗手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勤通风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proofErr w:type="gramStart"/>
      <w:r w:rsidRPr="0097455B">
        <w:rPr>
          <w:rFonts w:asciiTheme="minorEastAsia" w:eastAsiaTheme="minorEastAsia" w:hAnsiTheme="minorEastAsia" w:hint="eastAsia"/>
          <w:sz w:val="32"/>
          <w:szCs w:val="32"/>
        </w:rPr>
        <w:t>不</w:t>
      </w:r>
      <w:proofErr w:type="gramEnd"/>
      <w:r w:rsidRPr="0097455B">
        <w:rPr>
          <w:rFonts w:asciiTheme="minorEastAsia" w:eastAsiaTheme="minorEastAsia" w:hAnsiTheme="minorEastAsia" w:hint="eastAsia"/>
          <w:sz w:val="32"/>
          <w:szCs w:val="32"/>
        </w:rPr>
        <w:t>串门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不访友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不聚会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97455B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19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.口罩戴得好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卫生保持好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身体锻炼好</w:t>
      </w:r>
      <w:r>
        <w:rPr>
          <w:rFonts w:asciiTheme="minorEastAsia" w:eastAsiaTheme="minorEastAsia" w:hAnsiTheme="minorEastAsia" w:hint="eastAsia"/>
          <w:sz w:val="32"/>
          <w:szCs w:val="32"/>
        </w:rPr>
        <w:t>、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心态调整好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97455B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20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.为了你和他人的健康，请</w:t>
      </w:r>
      <w:r>
        <w:rPr>
          <w:rFonts w:asciiTheme="minorEastAsia" w:eastAsiaTheme="minorEastAsia" w:hAnsiTheme="minorEastAsia" w:hint="eastAsia"/>
          <w:sz w:val="32"/>
          <w:szCs w:val="32"/>
        </w:rPr>
        <w:t>不要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外出访友聚会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97455B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21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.如出现发热咳嗽气促等症状，请佩戴好口罩到正规医院就诊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97455B" w:rsidRDefault="009F6D2E" w:rsidP="009F6D2E">
      <w:pPr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 22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.</w:t>
      </w:r>
      <w:r>
        <w:rPr>
          <w:rFonts w:asciiTheme="minorEastAsia" w:eastAsiaTheme="minorEastAsia" w:hAnsiTheme="minorEastAsia" w:hint="eastAsia"/>
          <w:sz w:val="32"/>
          <w:szCs w:val="32"/>
        </w:rPr>
        <w:t>外省来</w:t>
      </w:r>
      <w:proofErr w:type="gramStart"/>
      <w:r>
        <w:rPr>
          <w:rFonts w:asciiTheme="minorEastAsia" w:eastAsiaTheme="minorEastAsia" w:hAnsiTheme="minorEastAsia" w:hint="eastAsia"/>
          <w:sz w:val="32"/>
          <w:szCs w:val="32"/>
        </w:rPr>
        <w:t>郑</w:t>
      </w:r>
      <w:r w:rsidRPr="0097455B">
        <w:rPr>
          <w:rFonts w:asciiTheme="minorEastAsia" w:eastAsiaTheme="minorEastAsia" w:hAnsiTheme="minorEastAsia" w:hint="eastAsia"/>
          <w:sz w:val="32"/>
          <w:szCs w:val="32"/>
        </w:rPr>
        <w:t>人员</w:t>
      </w:r>
      <w:proofErr w:type="gramEnd"/>
      <w:r w:rsidRPr="0097455B">
        <w:rPr>
          <w:rFonts w:asciiTheme="minorEastAsia" w:eastAsiaTheme="minorEastAsia" w:hAnsiTheme="minorEastAsia" w:hint="eastAsia"/>
          <w:sz w:val="32"/>
          <w:szCs w:val="32"/>
        </w:rPr>
        <w:t>请主动自我隔离</w:t>
      </w:r>
      <w:r>
        <w:rPr>
          <w:rFonts w:asciiTheme="minorEastAsia" w:eastAsiaTheme="minorEastAsia" w:hAnsiTheme="minorEastAsia" w:hint="eastAsia"/>
          <w:sz w:val="32"/>
          <w:szCs w:val="32"/>
        </w:rPr>
        <w:t>！</w:t>
      </w:r>
    </w:p>
    <w:p w:rsidR="009F6D2E" w:rsidRPr="0097455B" w:rsidRDefault="009F6D2E" w:rsidP="009F6D2E">
      <w:pPr>
        <w:rPr>
          <w:rFonts w:asciiTheme="minorEastAsia" w:eastAsiaTheme="minorEastAsia" w:hAnsiTheme="minorEastAsia" w:cs="仿宋_GB2312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 xml:space="preserve">   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 xml:space="preserve"> 23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.病毒来袭莫放松，出门口罩不可少。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>
        <w:rPr>
          <w:rFonts w:asciiTheme="minorEastAsia" w:eastAsiaTheme="minorEastAsia" w:hAnsiTheme="minorEastAsia" w:cs="仿宋_GB2312" w:hint="eastAsia"/>
          <w:sz w:val="32"/>
          <w:szCs w:val="32"/>
        </w:rPr>
        <w:t>24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.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出门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戴口罩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，进门先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洗手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>
        <w:rPr>
          <w:rFonts w:asciiTheme="minorEastAsia" w:eastAsiaTheme="minorEastAsia" w:hAnsiTheme="minorEastAsia" w:cs="仿宋_GB2312" w:hint="eastAsia"/>
          <w:sz w:val="32"/>
          <w:szCs w:val="32"/>
        </w:rPr>
        <w:t>25</w:t>
      </w: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.疑似症状立即就医，侥幸心理害人害己！</w:t>
      </w:r>
    </w:p>
    <w:p w:rsidR="009F6D2E" w:rsidRPr="00DC4C7E" w:rsidRDefault="009F6D2E" w:rsidP="009F6D2E">
      <w:pPr>
        <w:spacing w:line="580" w:lineRule="exact"/>
        <w:ind w:firstLineChars="200" w:firstLine="643"/>
        <w:rPr>
          <w:rFonts w:asciiTheme="minorEastAsia" w:eastAsiaTheme="minorEastAsia" w:hAnsiTheme="minorEastAsia"/>
          <w:b/>
          <w:sz w:val="32"/>
          <w:szCs w:val="32"/>
        </w:rPr>
      </w:pPr>
      <w:r w:rsidRPr="00DC4C7E">
        <w:rPr>
          <w:rFonts w:asciiTheme="minorEastAsia" w:eastAsiaTheme="minorEastAsia" w:hAnsiTheme="minorEastAsia" w:hint="eastAsia"/>
          <w:b/>
          <w:sz w:val="32"/>
          <w:szCs w:val="32"/>
        </w:rPr>
        <w:t>四、医疗机构类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1.</w:t>
      </w:r>
      <w:proofErr w:type="gramStart"/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敬佑生命</w:t>
      </w:r>
      <w:proofErr w:type="gramEnd"/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、救死扶伤、甘于奉献、大爱无疆！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2.让您远离新型冠状病毒是我们的责任！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3.众志成城团结奉献，科学防治战胜病毒！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4.疫情就是命令，时间就是生命，勇往直前，义无反顾！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t>5.保护自己就是保护他人，保护自己也是保护社会！</w:t>
      </w:r>
    </w:p>
    <w:p w:rsidR="009F6D2E" w:rsidRPr="0097455B" w:rsidRDefault="009F6D2E" w:rsidP="009F6D2E">
      <w:pPr>
        <w:spacing w:line="580" w:lineRule="exact"/>
        <w:ind w:firstLineChars="200" w:firstLine="640"/>
        <w:rPr>
          <w:rFonts w:asciiTheme="minorEastAsia" w:eastAsiaTheme="minorEastAsia" w:hAnsiTheme="minorEastAsia" w:cs="仿宋_GB2312"/>
          <w:sz w:val="32"/>
          <w:szCs w:val="32"/>
        </w:rPr>
      </w:pPr>
      <w:r w:rsidRPr="0097455B">
        <w:rPr>
          <w:rFonts w:asciiTheme="minorEastAsia" w:eastAsiaTheme="minorEastAsia" w:hAnsiTheme="minorEastAsia" w:cs="仿宋_GB2312" w:hint="eastAsia"/>
          <w:sz w:val="32"/>
          <w:szCs w:val="32"/>
        </w:rPr>
        <w:lastRenderedPageBreak/>
        <w:t>6.向奋斗在疫情防治一线的医务工作者致敬！</w:t>
      </w:r>
    </w:p>
    <w:p w:rsidR="008933B0" w:rsidRPr="009F6D2E" w:rsidRDefault="000548AB" w:rsidP="009F6D2E">
      <w:pPr>
        <w:spacing w:before="317"/>
      </w:pPr>
    </w:p>
    <w:sectPr w:rsidR="008933B0" w:rsidRPr="009F6D2E" w:rsidSect="009F6D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8AB" w:rsidRDefault="000548AB" w:rsidP="009F6D2E">
      <w:pPr>
        <w:spacing w:before="240"/>
      </w:pPr>
      <w:r>
        <w:separator/>
      </w:r>
    </w:p>
  </w:endnote>
  <w:endnote w:type="continuationSeparator" w:id="0">
    <w:p w:rsidR="000548AB" w:rsidRDefault="000548AB" w:rsidP="009F6D2E">
      <w:pPr>
        <w:spacing w:befor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2E" w:rsidRDefault="009F6D2E" w:rsidP="009F6D2E">
    <w:pPr>
      <w:pStyle w:val="a4"/>
      <w:spacing w:before="2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2E" w:rsidRDefault="009F6D2E" w:rsidP="009F6D2E">
    <w:pPr>
      <w:pStyle w:val="a4"/>
      <w:spacing w:before="24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2E" w:rsidRDefault="009F6D2E" w:rsidP="009F6D2E">
    <w:pPr>
      <w:pStyle w:val="a4"/>
      <w:spacing w:before="24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8AB" w:rsidRDefault="000548AB" w:rsidP="009F6D2E">
      <w:pPr>
        <w:spacing w:before="240"/>
      </w:pPr>
      <w:r>
        <w:separator/>
      </w:r>
    </w:p>
  </w:footnote>
  <w:footnote w:type="continuationSeparator" w:id="0">
    <w:p w:rsidR="000548AB" w:rsidRDefault="000548AB" w:rsidP="009F6D2E">
      <w:pPr>
        <w:spacing w:before="2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2E" w:rsidRDefault="009F6D2E" w:rsidP="009F6D2E">
    <w:pPr>
      <w:pStyle w:val="a3"/>
      <w:pBdr>
        <w:bottom w:val="none" w:sz="0" w:space="0" w:color="auto"/>
      </w:pBdr>
      <w:spacing w:before="24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2E" w:rsidRDefault="009F6D2E" w:rsidP="009F6D2E">
    <w:pPr>
      <w:pStyle w:val="a3"/>
      <w:pBdr>
        <w:bottom w:val="none" w:sz="0" w:space="0" w:color="auto"/>
      </w:pBdr>
      <w:spacing w:before="2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2E" w:rsidRDefault="009F6D2E" w:rsidP="009F6D2E">
    <w:pPr>
      <w:pStyle w:val="a3"/>
      <w:spacing w:before="24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bordersDoNotSurroundHeader/>
  <w:bordersDoNotSurroundFooter/>
  <w:proofState w:spelling="clean" w:grammar="clean"/>
  <w:defaultTabStop w:val="420"/>
  <w:drawingGridHorizontalSpacing w:val="213"/>
  <w:drawingGridVerticalSpacing w:val="317"/>
  <w:displayHorizontalDrawingGridEvery w:val="0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6D2E"/>
    <w:rsid w:val="000548AB"/>
    <w:rsid w:val="00066E17"/>
    <w:rsid w:val="00557530"/>
    <w:rsid w:val="00967FDD"/>
    <w:rsid w:val="009F6D2E"/>
    <w:rsid w:val="00B91BF4"/>
    <w:rsid w:val="00CC1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100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2E"/>
    <w:pPr>
      <w:widowControl w:val="0"/>
      <w:spacing w:beforeLines="0" w:after="0" w:afterAutospacing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6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100" w:after="100" w:afterAutospacing="1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6D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6D2E"/>
    <w:pPr>
      <w:tabs>
        <w:tab w:val="center" w:pos="4153"/>
        <w:tab w:val="right" w:pos="8306"/>
      </w:tabs>
      <w:snapToGrid w:val="0"/>
      <w:spacing w:beforeLines="100" w:after="100" w:afterAutospacing="1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6D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253</Words>
  <Characters>1448</Characters>
  <Application>Microsoft Office Word</Application>
  <DocSecurity>0</DocSecurity>
  <Lines>12</Lines>
  <Paragraphs>3</Paragraphs>
  <ScaleCrop>false</ScaleCrop>
  <Company>Microsoft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袁益健</dc:creator>
  <cp:keywords/>
  <dc:description/>
  <cp:lastModifiedBy>袁益健</cp:lastModifiedBy>
  <cp:revision>2</cp:revision>
  <dcterms:created xsi:type="dcterms:W3CDTF">2020-01-27T03:49:00Z</dcterms:created>
  <dcterms:modified xsi:type="dcterms:W3CDTF">2020-01-27T03:49:00Z</dcterms:modified>
</cp:coreProperties>
</file>